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20" w:rsidRPr="00F71C0C" w:rsidRDefault="001C0120" w:rsidP="001C012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71C0C">
        <w:rPr>
          <w:rFonts w:ascii="Times New Roman" w:hAnsi="Times New Roman" w:cs="Times New Roman"/>
          <w:b/>
          <w:sz w:val="27"/>
          <w:szCs w:val="27"/>
        </w:rPr>
        <w:t>Памятка для персонала, учащихся и их законных представителей при угрозе возможного совершения террористических актов с применением БВС</w:t>
      </w:r>
    </w:p>
    <w:p w:rsidR="001C0120" w:rsidRPr="00F71C0C" w:rsidRDefault="001C0120" w:rsidP="001C01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БВС – воздушное судно, управляемое, контролируемое в полете пилотом, находящимся вне борта такого воздушного судна (внешний пилот). Учитывая возможность совершения террористических актов с использованием БВС, необходимо соблюдать следующие правила.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В случае визуального обнаружения в воздухе БВС, полет которого может сопровождаться характерным звуком двигателя, необходимо: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- если вы находитесь на улице – 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- если вы находитесь в помещении – отойти от окон;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 xml:space="preserve">- оперативно сообщить в территориальное подразделение </w:t>
      </w:r>
      <w:r>
        <w:rPr>
          <w:rFonts w:ascii="Times New Roman" w:hAnsi="Times New Roman" w:cs="Times New Roman"/>
          <w:sz w:val="27"/>
          <w:szCs w:val="27"/>
        </w:rPr>
        <w:t>ОМВД РФ «</w:t>
      </w:r>
      <w:proofErr w:type="spellStart"/>
      <w:r w:rsidRPr="00F71C0C">
        <w:rPr>
          <w:rFonts w:ascii="Times New Roman" w:hAnsi="Times New Roman" w:cs="Times New Roman"/>
          <w:sz w:val="27"/>
          <w:szCs w:val="27"/>
        </w:rPr>
        <w:t>Бологовский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>»</w:t>
      </w:r>
      <w:r w:rsidRPr="00F71C0C">
        <w:rPr>
          <w:rFonts w:ascii="Times New Roman" w:hAnsi="Times New Roman" w:cs="Times New Roman"/>
          <w:sz w:val="27"/>
          <w:szCs w:val="27"/>
        </w:rPr>
        <w:t xml:space="preserve"> по номеру 102, либо по № телефона дежурной части 84823822540;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- дежурному ЕДДС города (района) (тел. 112, либо по абонентскому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№ телефона 84823822902 следующую информацию: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1. свою фамилию, имя, отчество;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2. место обнаружения БВС (с указанием населенного пункта, организации);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3. время обнаружения;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4. количество аппаратов;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 xml:space="preserve">5. тип БВС (самолетный или </w:t>
      </w:r>
      <w:proofErr w:type="spellStart"/>
      <w:r w:rsidRPr="00F71C0C">
        <w:rPr>
          <w:rFonts w:ascii="Times New Roman" w:hAnsi="Times New Roman" w:cs="Times New Roman"/>
          <w:sz w:val="27"/>
          <w:szCs w:val="27"/>
        </w:rPr>
        <w:t>квадрокоптерный</w:t>
      </w:r>
      <w:proofErr w:type="spellEnd"/>
      <w:r w:rsidRPr="00F71C0C">
        <w:rPr>
          <w:rFonts w:ascii="Times New Roman" w:hAnsi="Times New Roman" w:cs="Times New Roman"/>
          <w:sz w:val="27"/>
          <w:szCs w:val="27"/>
        </w:rPr>
        <w:t>);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71C0C">
        <w:rPr>
          <w:rFonts w:ascii="Times New Roman" w:hAnsi="Times New Roman" w:cs="Times New Roman"/>
          <w:b/>
          <w:sz w:val="27"/>
          <w:szCs w:val="27"/>
        </w:rPr>
        <w:t xml:space="preserve">примерное направление, высоту полета (например: направление на </w:t>
      </w:r>
      <w:proofErr w:type="spellStart"/>
      <w:proofErr w:type="gramStart"/>
      <w:r w:rsidRPr="00F71C0C">
        <w:rPr>
          <w:rFonts w:ascii="Times New Roman" w:hAnsi="Times New Roman" w:cs="Times New Roman"/>
          <w:b/>
          <w:sz w:val="27"/>
          <w:szCs w:val="27"/>
        </w:rPr>
        <w:t>север,в</w:t>
      </w:r>
      <w:proofErr w:type="spellEnd"/>
      <w:proofErr w:type="gramEnd"/>
      <w:r w:rsidRPr="00F71C0C">
        <w:rPr>
          <w:rFonts w:ascii="Times New Roman" w:hAnsi="Times New Roman" w:cs="Times New Roman"/>
          <w:b/>
          <w:sz w:val="27"/>
          <w:szCs w:val="27"/>
        </w:rPr>
        <w:t xml:space="preserve"> сторону населенного пункта или города (наименование) и т.д.) и характер поведения (зависание, барражирование над объектом и т.д.) а также другую важную информацию.</w:t>
      </w:r>
    </w:p>
    <w:p w:rsidR="001C0120" w:rsidRPr="00F71C0C" w:rsidRDefault="001C0120" w:rsidP="001C01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1C0120" w:rsidRPr="00F71C0C" w:rsidRDefault="001C0120" w:rsidP="001C01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F71C0C">
        <w:rPr>
          <w:rFonts w:ascii="Times New Roman" w:hAnsi="Times New Roman" w:cs="Times New Roman"/>
          <w:b/>
          <w:sz w:val="27"/>
          <w:szCs w:val="27"/>
        </w:rPr>
        <w:t>При внезапном применении противником обычных средств поражения, в том числе с использованием БВС, необходимо следовать основным правилам: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- самое главное не паниковать и действовать в зависимости от обстановки;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- при нахождении на открытой местности, услышав характерный звук летящего БВС, при резком снижении высоты которого, может последовать взрыв, необходимо сразу лечь на землю, закрыть голову руками и приоткрыть рот;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- по возможности использовать ближайшие простые укрытия, в том числе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в виде естественных и искусственных углублений на местности, это даст дополнительную защиту.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Необходимо покинуть опасную зону (либо укрыться в тени зданий,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>деревьев), предупредить о возможной опасности других граждан.</w:t>
      </w:r>
    </w:p>
    <w:p w:rsidR="001C0120" w:rsidRPr="00F71C0C" w:rsidRDefault="001C0120" w:rsidP="001C0120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71C0C">
        <w:rPr>
          <w:rFonts w:ascii="Times New Roman" w:hAnsi="Times New Roman" w:cs="Times New Roman"/>
          <w:b/>
          <w:sz w:val="27"/>
          <w:szCs w:val="27"/>
        </w:rPr>
        <w:t>Запрещается: находиться в прямой видимости БВС; пытаться сбить его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71C0C">
        <w:rPr>
          <w:rFonts w:ascii="Times New Roman" w:hAnsi="Times New Roman" w:cs="Times New Roman"/>
          <w:b/>
          <w:sz w:val="27"/>
          <w:szCs w:val="27"/>
        </w:rPr>
        <w:t xml:space="preserve">подручными предметами и иными средствами поражения; пользоваться </w:t>
      </w:r>
      <w:proofErr w:type="gramStart"/>
      <w:r w:rsidRPr="00F71C0C">
        <w:rPr>
          <w:rFonts w:ascii="Times New Roman" w:hAnsi="Times New Roman" w:cs="Times New Roman"/>
          <w:b/>
          <w:sz w:val="27"/>
          <w:szCs w:val="27"/>
        </w:rPr>
        <w:t>вблизи радиоаппаратурой</w:t>
      </w:r>
      <w:proofErr w:type="gramEnd"/>
      <w:r w:rsidRPr="00F71C0C">
        <w:rPr>
          <w:rFonts w:ascii="Times New Roman" w:hAnsi="Times New Roman" w:cs="Times New Roman"/>
          <w:b/>
          <w:sz w:val="27"/>
          <w:szCs w:val="27"/>
        </w:rPr>
        <w:t xml:space="preserve">, мобильными телефонами, устройствами GPS; при падении </w:t>
      </w:r>
      <w:proofErr w:type="spellStart"/>
      <w:r w:rsidRPr="00F71C0C">
        <w:rPr>
          <w:rFonts w:ascii="Times New Roman" w:hAnsi="Times New Roman" w:cs="Times New Roman"/>
          <w:b/>
          <w:sz w:val="27"/>
          <w:szCs w:val="27"/>
        </w:rPr>
        <w:t>беспилотника</w:t>
      </w:r>
      <w:proofErr w:type="spellEnd"/>
      <w:r w:rsidRPr="00F71C0C">
        <w:rPr>
          <w:rFonts w:ascii="Times New Roman" w:hAnsi="Times New Roman" w:cs="Times New Roman"/>
          <w:b/>
          <w:sz w:val="27"/>
          <w:szCs w:val="27"/>
        </w:rPr>
        <w:t xml:space="preserve"> подходить к нему, трогать.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71C0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C0120" w:rsidRPr="00F71C0C" w:rsidRDefault="001C0120" w:rsidP="001C0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32926" w:rsidRDefault="00C32926">
      <w:bookmarkStart w:id="0" w:name="_GoBack"/>
      <w:bookmarkEnd w:id="0"/>
    </w:p>
    <w:sectPr w:rsidR="00C3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3B"/>
    <w:rsid w:val="001C0120"/>
    <w:rsid w:val="0097093B"/>
    <w:rsid w:val="00C3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E4C79-918E-49E5-8126-2FB95601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2025-04-22T11:15:00Z</dcterms:created>
  <dcterms:modified xsi:type="dcterms:W3CDTF">2025-04-22T11:15:00Z</dcterms:modified>
</cp:coreProperties>
</file>