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F0B8E" w14:textId="77777777" w:rsidR="004E5EB3" w:rsidRDefault="004E5EB3" w:rsidP="004E5EB3">
      <w:pPr>
        <w:jc w:val="center"/>
        <w:rPr>
          <w:b/>
          <w:sz w:val="28"/>
        </w:rPr>
      </w:pPr>
      <w:r>
        <w:rPr>
          <w:b/>
          <w:sz w:val="28"/>
        </w:rPr>
        <w:t>ДЕМОВЕРСИЯ</w:t>
      </w:r>
    </w:p>
    <w:p w14:paraId="62DA92B3" w14:textId="61CE1124" w:rsidR="004E5EB3" w:rsidRDefault="004E5EB3" w:rsidP="004E5EB3">
      <w:pPr>
        <w:ind w:left="-709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z w:val="28"/>
        </w:rPr>
        <w:t xml:space="preserve">онтрольная работа по вероятности и статистике по теме </w:t>
      </w:r>
    </w:p>
    <w:p w14:paraId="79950715" w14:textId="62CA4C80" w:rsidR="004E5EB3" w:rsidRDefault="004E5EB3" w:rsidP="004E5EB3">
      <w:pPr>
        <w:ind w:left="-709"/>
        <w:jc w:val="center"/>
        <w:rPr>
          <w:b/>
          <w:sz w:val="28"/>
        </w:rPr>
      </w:pPr>
      <w:r w:rsidRPr="004E5EB3">
        <w:rPr>
          <w:b/>
          <w:color w:val="000000" w:themeColor="text1"/>
          <w:sz w:val="28"/>
        </w:rPr>
        <w:t>«Случайные события. Вероятность. Графы»</w:t>
      </w:r>
      <w:r w:rsidR="00703DF2">
        <w:rPr>
          <w:b/>
          <w:color w:val="000000" w:themeColor="text1"/>
          <w:sz w:val="28"/>
        </w:rPr>
        <w:t>.</w:t>
      </w:r>
      <w:r>
        <w:rPr>
          <w:b/>
          <w:sz w:val="28"/>
        </w:rPr>
        <w:t xml:space="preserve"> </w:t>
      </w:r>
      <w:proofErr w:type="gramStart"/>
      <w:r>
        <w:rPr>
          <w:b/>
          <w:sz w:val="28"/>
        </w:rPr>
        <w:t>8</w:t>
      </w:r>
      <w:proofErr w:type="gramEnd"/>
      <w:r>
        <w:rPr>
          <w:b/>
          <w:sz w:val="28"/>
        </w:rPr>
        <w:t xml:space="preserve"> класс</w:t>
      </w:r>
    </w:p>
    <w:p w14:paraId="653D9957" w14:textId="77777777" w:rsidR="004E5EB3" w:rsidRDefault="004E5EB3" w:rsidP="004E5EB3">
      <w:pPr>
        <w:ind w:left="-709"/>
        <w:jc w:val="center"/>
        <w:rPr>
          <w:b/>
          <w:sz w:val="28"/>
        </w:rPr>
      </w:pPr>
      <w:r>
        <w:rPr>
          <w:b/>
          <w:sz w:val="28"/>
        </w:rPr>
        <w:t>(авторы учебника: И.Р. Высоцкий, И.В. Ященко)</w:t>
      </w:r>
    </w:p>
    <w:p w14:paraId="073085A3" w14:textId="0288CD99" w:rsidR="004E5EB3" w:rsidRDefault="004E5EB3" w:rsidP="004E5EB3">
      <w:pPr>
        <w:jc w:val="center"/>
        <w:rPr>
          <w:b/>
          <w:bCs/>
          <w:sz w:val="24"/>
          <w:szCs w:val="24"/>
        </w:rPr>
      </w:pPr>
    </w:p>
    <w:p w14:paraId="554411BD" w14:textId="77777777" w:rsidR="00C15856" w:rsidRDefault="00C15856" w:rsidP="004E5EB3">
      <w:pPr>
        <w:jc w:val="center"/>
        <w:rPr>
          <w:b/>
          <w:bCs/>
          <w:sz w:val="24"/>
          <w:szCs w:val="24"/>
        </w:rPr>
      </w:pPr>
    </w:p>
    <w:p w14:paraId="71821CA2" w14:textId="77777777" w:rsidR="00C15856" w:rsidRDefault="00C15856" w:rsidP="00703DF2">
      <w:pPr>
        <w:pStyle w:val="a5"/>
        <w:tabs>
          <w:tab w:val="left" w:pos="383"/>
        </w:tabs>
        <w:ind w:left="-142" w:right="-87"/>
        <w:jc w:val="both"/>
        <w:rPr>
          <w:color w:val="000000" w:themeColor="text1"/>
          <w:sz w:val="24"/>
        </w:rPr>
      </w:pPr>
    </w:p>
    <w:p w14:paraId="37DDE4A9" w14:textId="2F69717B" w:rsidR="00703DF2" w:rsidRPr="00C15856" w:rsidRDefault="00C15856" w:rsidP="00C070D1">
      <w:pPr>
        <w:pStyle w:val="a5"/>
        <w:tabs>
          <w:tab w:val="left" w:pos="383"/>
        </w:tabs>
        <w:spacing w:after="120"/>
        <w:ind w:left="-142" w:right="141"/>
        <w:jc w:val="both"/>
        <w:rPr>
          <w:sz w:val="32"/>
          <w:szCs w:val="32"/>
        </w:rPr>
      </w:pPr>
      <w:r>
        <w:rPr>
          <w:color w:val="000000" w:themeColor="text1"/>
          <w:sz w:val="32"/>
          <w:szCs w:val="32"/>
        </w:rPr>
        <w:t>№</w:t>
      </w:r>
      <w:r w:rsidR="00703DF2" w:rsidRPr="00C15856">
        <w:rPr>
          <w:color w:val="000000" w:themeColor="text1"/>
          <w:sz w:val="32"/>
          <w:szCs w:val="32"/>
        </w:rPr>
        <w:t xml:space="preserve">1. </w:t>
      </w:r>
      <w:r w:rsidR="00703DF2" w:rsidRPr="00C15856">
        <w:rPr>
          <w:sz w:val="32"/>
          <w:szCs w:val="32"/>
        </w:rPr>
        <w:t>Слово</w:t>
      </w:r>
      <w:r w:rsidR="00703DF2" w:rsidRPr="00C15856">
        <w:rPr>
          <w:spacing w:val="-4"/>
          <w:sz w:val="32"/>
          <w:szCs w:val="32"/>
        </w:rPr>
        <w:t xml:space="preserve"> </w:t>
      </w:r>
      <w:r w:rsidR="00703DF2" w:rsidRPr="00C15856">
        <w:rPr>
          <w:sz w:val="32"/>
          <w:szCs w:val="32"/>
        </w:rPr>
        <w:t>«</w:t>
      </w:r>
      <w:r w:rsidR="00703DF2" w:rsidRPr="00C15856">
        <w:rPr>
          <w:sz w:val="32"/>
          <w:szCs w:val="32"/>
        </w:rPr>
        <w:t>СТАТИСТИКА</w:t>
      </w:r>
      <w:r w:rsidR="00703DF2" w:rsidRPr="00C15856">
        <w:rPr>
          <w:sz w:val="32"/>
          <w:szCs w:val="32"/>
        </w:rPr>
        <w:t>» написали</w:t>
      </w:r>
      <w:r w:rsidR="00703DF2" w:rsidRPr="00C15856">
        <w:rPr>
          <w:spacing w:val="-2"/>
          <w:sz w:val="32"/>
          <w:szCs w:val="32"/>
        </w:rPr>
        <w:t xml:space="preserve"> </w:t>
      </w:r>
      <w:r w:rsidR="00703DF2" w:rsidRPr="00C15856">
        <w:rPr>
          <w:sz w:val="32"/>
          <w:szCs w:val="32"/>
        </w:rPr>
        <w:t>на</w:t>
      </w:r>
      <w:r w:rsidR="00703DF2" w:rsidRPr="00C15856">
        <w:rPr>
          <w:spacing w:val="-4"/>
          <w:sz w:val="32"/>
          <w:szCs w:val="32"/>
        </w:rPr>
        <w:t xml:space="preserve"> </w:t>
      </w:r>
      <w:r w:rsidR="00703DF2" w:rsidRPr="00C15856">
        <w:rPr>
          <w:sz w:val="32"/>
          <w:szCs w:val="32"/>
        </w:rPr>
        <w:t>картонке</w:t>
      </w:r>
      <w:r w:rsidR="00703DF2" w:rsidRPr="00C15856">
        <w:rPr>
          <w:spacing w:val="-7"/>
          <w:sz w:val="32"/>
          <w:szCs w:val="32"/>
        </w:rPr>
        <w:t xml:space="preserve"> </w:t>
      </w:r>
      <w:r w:rsidR="00703DF2" w:rsidRPr="00C15856">
        <w:rPr>
          <w:sz w:val="32"/>
          <w:szCs w:val="32"/>
        </w:rPr>
        <w:t>и</w:t>
      </w:r>
      <w:r w:rsidR="00703DF2" w:rsidRPr="00C15856">
        <w:rPr>
          <w:spacing w:val="-3"/>
          <w:sz w:val="32"/>
          <w:szCs w:val="32"/>
        </w:rPr>
        <w:t xml:space="preserve"> </w:t>
      </w:r>
      <w:r w:rsidR="00703DF2" w:rsidRPr="00C15856">
        <w:rPr>
          <w:sz w:val="32"/>
          <w:szCs w:val="32"/>
        </w:rPr>
        <w:t>разрезали</w:t>
      </w:r>
      <w:r w:rsidR="00703DF2" w:rsidRPr="00C15856">
        <w:rPr>
          <w:spacing w:val="-2"/>
          <w:sz w:val="32"/>
          <w:szCs w:val="32"/>
        </w:rPr>
        <w:t xml:space="preserve"> </w:t>
      </w:r>
      <w:r w:rsidR="00703DF2" w:rsidRPr="00C15856">
        <w:rPr>
          <w:sz w:val="32"/>
          <w:szCs w:val="32"/>
        </w:rPr>
        <w:t>картонку</w:t>
      </w:r>
      <w:r w:rsidR="00703DF2" w:rsidRPr="00C15856">
        <w:rPr>
          <w:spacing w:val="-11"/>
          <w:sz w:val="32"/>
          <w:szCs w:val="32"/>
        </w:rPr>
        <w:t xml:space="preserve"> </w:t>
      </w:r>
      <w:r w:rsidR="00703DF2" w:rsidRPr="00C15856">
        <w:rPr>
          <w:sz w:val="32"/>
          <w:szCs w:val="32"/>
        </w:rPr>
        <w:t>на</w:t>
      </w:r>
      <w:r w:rsidR="00703DF2" w:rsidRPr="00C15856">
        <w:rPr>
          <w:spacing w:val="-4"/>
          <w:sz w:val="32"/>
          <w:szCs w:val="32"/>
        </w:rPr>
        <w:t xml:space="preserve"> </w:t>
      </w:r>
      <w:r w:rsidR="00703DF2" w:rsidRPr="00C15856">
        <w:rPr>
          <w:sz w:val="32"/>
          <w:szCs w:val="32"/>
        </w:rPr>
        <w:t>буквы.</w:t>
      </w:r>
      <w:r w:rsidR="00703DF2" w:rsidRPr="00C15856">
        <w:rPr>
          <w:spacing w:val="-1"/>
          <w:sz w:val="32"/>
          <w:szCs w:val="32"/>
        </w:rPr>
        <w:t xml:space="preserve"> </w:t>
      </w:r>
      <w:r w:rsidR="00703DF2" w:rsidRPr="00C15856">
        <w:rPr>
          <w:sz w:val="32"/>
          <w:szCs w:val="32"/>
        </w:rPr>
        <w:t xml:space="preserve">Буквы перемешали. Найдите вероятность вытащить наудачу картонку с </w:t>
      </w:r>
      <w:r w:rsidR="00703DF2" w:rsidRPr="00C15856">
        <w:rPr>
          <w:sz w:val="32"/>
          <w:szCs w:val="32"/>
        </w:rPr>
        <w:t>со</w:t>
      </w:r>
      <w:r w:rsidR="00703DF2" w:rsidRPr="00C15856">
        <w:rPr>
          <w:sz w:val="32"/>
          <w:szCs w:val="32"/>
        </w:rPr>
        <w:t>гласной буквой.</w:t>
      </w:r>
    </w:p>
    <w:p w14:paraId="308414F4" w14:textId="5624AA5C" w:rsidR="00703DF2" w:rsidRPr="00C15856" w:rsidRDefault="00703DF2" w:rsidP="00C070D1">
      <w:pPr>
        <w:pStyle w:val="a5"/>
        <w:tabs>
          <w:tab w:val="left" w:pos="383"/>
        </w:tabs>
        <w:ind w:left="-142" w:right="141"/>
        <w:jc w:val="both"/>
        <w:rPr>
          <w:sz w:val="32"/>
          <w:szCs w:val="32"/>
        </w:rPr>
      </w:pPr>
    </w:p>
    <w:p w14:paraId="3C910F69" w14:textId="675698B7" w:rsidR="00096149" w:rsidRPr="00C15856" w:rsidRDefault="00C15856" w:rsidP="00C070D1">
      <w:pPr>
        <w:pStyle w:val="a5"/>
        <w:tabs>
          <w:tab w:val="left" w:pos="383"/>
        </w:tabs>
        <w:spacing w:after="120"/>
        <w:ind w:left="-142" w:right="141"/>
        <w:jc w:val="both"/>
        <w:rPr>
          <w:color w:val="000000" w:themeColor="text1"/>
          <w:sz w:val="32"/>
          <w:szCs w:val="32"/>
        </w:rPr>
      </w:pPr>
      <w:r>
        <w:rPr>
          <w:sz w:val="32"/>
          <w:szCs w:val="32"/>
        </w:rPr>
        <w:t>№</w:t>
      </w:r>
      <w:r w:rsidR="00703DF2" w:rsidRPr="00C15856">
        <w:rPr>
          <w:sz w:val="32"/>
          <w:szCs w:val="32"/>
        </w:rPr>
        <w:t xml:space="preserve">2. </w:t>
      </w:r>
      <w:r w:rsidRPr="00C15856">
        <w:rPr>
          <w:color w:val="000000" w:themeColor="text1"/>
          <w:sz w:val="32"/>
          <w:szCs w:val="32"/>
        </w:rPr>
        <w:t>В</w:t>
      </w:r>
      <w:r w:rsidRPr="00C15856">
        <w:rPr>
          <w:color w:val="000000" w:themeColor="text1"/>
          <w:spacing w:val="-5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результате</w:t>
      </w:r>
      <w:r w:rsidRPr="00C15856">
        <w:rPr>
          <w:color w:val="000000" w:themeColor="text1"/>
          <w:spacing w:val="-3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некоторого</w:t>
      </w:r>
      <w:r w:rsidRPr="00C15856">
        <w:rPr>
          <w:color w:val="000000" w:themeColor="text1"/>
          <w:spacing w:val="-3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опыта</w:t>
      </w:r>
      <w:r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с</w:t>
      </w:r>
      <w:r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вероятностью 0,74</w:t>
      </w:r>
      <w:r w:rsidRPr="00C15856">
        <w:rPr>
          <w:color w:val="000000" w:themeColor="text1"/>
          <w:spacing w:val="-3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может</w:t>
      </w:r>
      <w:r w:rsidRPr="00C15856">
        <w:rPr>
          <w:color w:val="000000" w:themeColor="text1"/>
          <w:spacing w:val="-3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наступить</w:t>
      </w:r>
      <w:r w:rsidRPr="00C15856">
        <w:rPr>
          <w:color w:val="000000" w:themeColor="text1"/>
          <w:spacing w:val="-2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событие</w:t>
      </w:r>
      <w:r w:rsidRPr="00C15856">
        <w:rPr>
          <w:color w:val="000000" w:themeColor="text1"/>
          <w:spacing w:val="-2"/>
          <w:sz w:val="32"/>
          <w:szCs w:val="32"/>
        </w:rPr>
        <w:t xml:space="preserve"> </w:t>
      </w:r>
      <w:r w:rsidRPr="00C15856">
        <w:rPr>
          <w:i/>
          <w:color w:val="000000" w:themeColor="text1"/>
          <w:sz w:val="32"/>
          <w:szCs w:val="32"/>
        </w:rPr>
        <w:t>A</w:t>
      </w:r>
      <w:r w:rsidRPr="00C15856">
        <w:rPr>
          <w:color w:val="000000" w:themeColor="text1"/>
          <w:sz w:val="32"/>
          <w:szCs w:val="32"/>
        </w:rPr>
        <w:t>,</w:t>
      </w:r>
      <w:r w:rsidRPr="00C15856">
        <w:rPr>
          <w:color w:val="000000" w:themeColor="text1"/>
          <w:spacing w:val="-3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 xml:space="preserve">с вероятностью 0,65 – событие </w:t>
      </w:r>
      <w:r w:rsidRPr="00C15856">
        <w:rPr>
          <w:i/>
          <w:color w:val="000000" w:themeColor="text1"/>
          <w:sz w:val="32"/>
          <w:szCs w:val="32"/>
        </w:rPr>
        <w:t xml:space="preserve">B </w:t>
      </w:r>
      <w:r w:rsidRPr="00C15856">
        <w:rPr>
          <w:color w:val="000000" w:themeColor="text1"/>
          <w:sz w:val="32"/>
          <w:szCs w:val="32"/>
        </w:rPr>
        <w:t xml:space="preserve">и с вероятностью 0,39 – событие </w:t>
      </w:r>
      <w:r w:rsidRPr="00C15856">
        <w:rPr>
          <w:i/>
          <w:color w:val="000000" w:themeColor="text1"/>
          <w:sz w:val="32"/>
          <w:szCs w:val="32"/>
        </w:rPr>
        <w:t>A</w:t>
      </w:r>
      <w:r w:rsidRPr="00C15856">
        <w:rPr>
          <w:color w:val="000000" w:themeColor="text1"/>
          <w:sz w:val="32"/>
          <w:szCs w:val="32"/>
        </w:rPr>
        <w:t>∩</w:t>
      </w:r>
      <w:r w:rsidRPr="00C15856">
        <w:rPr>
          <w:i/>
          <w:color w:val="000000" w:themeColor="text1"/>
          <w:sz w:val="32"/>
          <w:szCs w:val="32"/>
        </w:rPr>
        <w:t>B</w:t>
      </w:r>
      <w:r w:rsidRPr="00C15856">
        <w:rPr>
          <w:color w:val="000000" w:themeColor="text1"/>
          <w:sz w:val="32"/>
          <w:szCs w:val="32"/>
        </w:rPr>
        <w:t xml:space="preserve">. Найдите вероятность события </w:t>
      </w:r>
      <w:r w:rsidRPr="00C15856">
        <w:rPr>
          <w:i/>
          <w:color w:val="000000" w:themeColor="text1"/>
          <w:sz w:val="32"/>
          <w:szCs w:val="32"/>
        </w:rPr>
        <w:t>A</w:t>
      </w:r>
      <w:r w:rsidRPr="00C15856">
        <w:rPr>
          <w:rFonts w:ascii="Cambria Math" w:hAnsi="Cambria Math" w:cs="Cambria Math"/>
          <w:color w:val="000000" w:themeColor="text1"/>
          <w:sz w:val="32"/>
          <w:szCs w:val="32"/>
        </w:rPr>
        <w:t>∪</w:t>
      </w:r>
      <w:r w:rsidRPr="00C15856">
        <w:rPr>
          <w:i/>
          <w:color w:val="000000" w:themeColor="text1"/>
          <w:sz w:val="32"/>
          <w:szCs w:val="32"/>
        </w:rPr>
        <w:t>B</w:t>
      </w:r>
      <w:r w:rsidRPr="00C15856">
        <w:rPr>
          <w:color w:val="000000" w:themeColor="text1"/>
          <w:sz w:val="32"/>
          <w:szCs w:val="32"/>
        </w:rPr>
        <w:t xml:space="preserve">. Верно ли, что событие </w:t>
      </w:r>
      <w:r w:rsidRPr="00C15856">
        <w:rPr>
          <w:i/>
          <w:color w:val="000000" w:themeColor="text1"/>
          <w:sz w:val="32"/>
          <w:szCs w:val="32"/>
        </w:rPr>
        <w:t xml:space="preserve">A </w:t>
      </w:r>
      <w:r w:rsidRPr="00C15856">
        <w:rPr>
          <w:rFonts w:ascii="Cambria Math" w:hAnsi="Cambria Math" w:cs="Cambria Math"/>
          <w:color w:val="000000" w:themeColor="text1"/>
          <w:sz w:val="32"/>
          <w:szCs w:val="32"/>
        </w:rPr>
        <w:t>∪</w:t>
      </w:r>
      <w:r w:rsidRPr="00C15856">
        <w:rPr>
          <w:i/>
          <w:color w:val="000000" w:themeColor="text1"/>
          <w:sz w:val="32"/>
          <w:szCs w:val="32"/>
        </w:rPr>
        <w:t xml:space="preserve">B </w:t>
      </w:r>
      <w:r w:rsidRPr="00C15856">
        <w:rPr>
          <w:color w:val="000000" w:themeColor="text1"/>
          <w:sz w:val="32"/>
          <w:szCs w:val="32"/>
        </w:rPr>
        <w:t>достоверное?</w:t>
      </w:r>
    </w:p>
    <w:p w14:paraId="4C432688" w14:textId="472A1349" w:rsidR="00C15856" w:rsidRPr="00C15856" w:rsidRDefault="00C15856" w:rsidP="00C070D1">
      <w:pPr>
        <w:pStyle w:val="a5"/>
        <w:tabs>
          <w:tab w:val="left" w:pos="383"/>
        </w:tabs>
        <w:ind w:left="-142" w:right="141"/>
        <w:jc w:val="both"/>
        <w:rPr>
          <w:color w:val="000000" w:themeColor="text1"/>
          <w:sz w:val="32"/>
          <w:szCs w:val="32"/>
        </w:rPr>
      </w:pPr>
    </w:p>
    <w:p w14:paraId="4B69CDCB" w14:textId="002D9D58" w:rsidR="00C15856" w:rsidRPr="00C15856" w:rsidRDefault="00C15856" w:rsidP="00C070D1">
      <w:pPr>
        <w:pStyle w:val="a5"/>
        <w:tabs>
          <w:tab w:val="left" w:pos="383"/>
        </w:tabs>
        <w:spacing w:after="120"/>
        <w:ind w:left="-142" w:right="141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№</w:t>
      </w:r>
      <w:r w:rsidRPr="00C15856">
        <w:rPr>
          <w:color w:val="000000" w:themeColor="text1"/>
          <w:sz w:val="32"/>
          <w:szCs w:val="32"/>
        </w:rPr>
        <w:t xml:space="preserve">3. </w:t>
      </w:r>
      <w:r w:rsidRPr="00C15856">
        <w:rPr>
          <w:color w:val="000000" w:themeColor="text1"/>
          <w:sz w:val="32"/>
          <w:szCs w:val="32"/>
        </w:rPr>
        <w:t>Игральную</w:t>
      </w:r>
      <w:r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кость</w:t>
      </w:r>
      <w:r w:rsidRPr="00C15856">
        <w:rPr>
          <w:color w:val="000000" w:themeColor="text1"/>
          <w:spacing w:val="-3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бросают</w:t>
      </w:r>
      <w:r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дважды.</w:t>
      </w:r>
      <w:r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Найдите</w:t>
      </w:r>
      <w:r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вероятность</w:t>
      </w:r>
      <w:r w:rsidRPr="00C15856">
        <w:rPr>
          <w:color w:val="000000" w:themeColor="text1"/>
          <w:spacing w:val="-3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того,</w:t>
      </w:r>
      <w:r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что</w:t>
      </w:r>
      <w:r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в</w:t>
      </w:r>
      <w:r w:rsidRPr="00C15856">
        <w:rPr>
          <w:color w:val="000000" w:themeColor="text1"/>
          <w:spacing w:val="-5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первый</w:t>
      </w:r>
      <w:r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раз</w:t>
      </w:r>
      <w:r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Pr="00C15856">
        <w:rPr>
          <w:color w:val="000000" w:themeColor="text1"/>
          <w:sz w:val="32"/>
          <w:szCs w:val="32"/>
        </w:rPr>
        <w:t>выпадет ч</w:t>
      </w:r>
      <w:r w:rsidRPr="00C15856">
        <w:rPr>
          <w:color w:val="000000" w:themeColor="text1"/>
          <w:sz w:val="32"/>
          <w:szCs w:val="32"/>
        </w:rPr>
        <w:t>ё</w:t>
      </w:r>
      <w:r w:rsidRPr="00C15856">
        <w:rPr>
          <w:color w:val="000000" w:themeColor="text1"/>
          <w:sz w:val="32"/>
          <w:szCs w:val="32"/>
        </w:rPr>
        <w:t xml:space="preserve">тное число, а во второй – число, </w:t>
      </w:r>
      <w:r w:rsidRPr="00C15856">
        <w:rPr>
          <w:color w:val="000000" w:themeColor="text1"/>
          <w:sz w:val="32"/>
          <w:szCs w:val="32"/>
        </w:rPr>
        <w:t>меньше,</w:t>
      </w:r>
      <w:r w:rsidRPr="00C15856">
        <w:rPr>
          <w:color w:val="000000" w:themeColor="text1"/>
          <w:sz w:val="32"/>
          <w:szCs w:val="32"/>
        </w:rPr>
        <w:t xml:space="preserve"> чем </w:t>
      </w:r>
      <w:r w:rsidRPr="00C15856">
        <w:rPr>
          <w:color w:val="000000" w:themeColor="text1"/>
          <w:sz w:val="32"/>
          <w:szCs w:val="32"/>
        </w:rPr>
        <w:t>5</w:t>
      </w:r>
      <w:r w:rsidRPr="00C15856">
        <w:rPr>
          <w:color w:val="000000" w:themeColor="text1"/>
          <w:sz w:val="32"/>
          <w:szCs w:val="32"/>
        </w:rPr>
        <w:t>.</w:t>
      </w:r>
    </w:p>
    <w:p w14:paraId="61EF2CE9" w14:textId="2F9AD265" w:rsidR="00C15856" w:rsidRPr="00C15856" w:rsidRDefault="00C15856" w:rsidP="00C070D1">
      <w:pPr>
        <w:pStyle w:val="a5"/>
        <w:tabs>
          <w:tab w:val="left" w:pos="383"/>
        </w:tabs>
        <w:ind w:left="-142" w:right="141"/>
        <w:jc w:val="both"/>
        <w:rPr>
          <w:color w:val="000000" w:themeColor="text1"/>
          <w:sz w:val="32"/>
          <w:szCs w:val="32"/>
        </w:rPr>
      </w:pPr>
    </w:p>
    <w:p w14:paraId="456F9581" w14:textId="56702715" w:rsidR="00C15856" w:rsidRPr="00C15856" w:rsidRDefault="00C070D1" w:rsidP="00C070D1">
      <w:pPr>
        <w:pStyle w:val="a5"/>
        <w:tabs>
          <w:tab w:val="left" w:pos="383"/>
        </w:tabs>
        <w:spacing w:after="120"/>
        <w:ind w:left="-142" w:right="141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№</w:t>
      </w:r>
      <w:r w:rsidR="00C15856" w:rsidRPr="00C15856">
        <w:rPr>
          <w:color w:val="000000" w:themeColor="text1"/>
          <w:sz w:val="32"/>
          <w:szCs w:val="32"/>
        </w:rPr>
        <w:t xml:space="preserve">4. </w:t>
      </w:r>
      <w:r w:rsidR="00C15856" w:rsidRPr="00C15856">
        <w:rPr>
          <w:color w:val="000000" w:themeColor="text1"/>
          <w:sz w:val="32"/>
          <w:szCs w:val="32"/>
        </w:rPr>
        <w:t>В тесте</w:t>
      </w:r>
      <w:r w:rsidR="00C15856" w:rsidRPr="00C15856">
        <w:rPr>
          <w:color w:val="000000" w:themeColor="text1"/>
          <w:sz w:val="32"/>
          <w:szCs w:val="32"/>
        </w:rPr>
        <w:t xml:space="preserve"> 7</w:t>
      </w:r>
      <w:r w:rsidR="00C15856" w:rsidRPr="00C15856">
        <w:rPr>
          <w:color w:val="000000" w:themeColor="text1"/>
          <w:sz w:val="32"/>
          <w:szCs w:val="32"/>
        </w:rPr>
        <w:t xml:space="preserve"> вопросов. К каждому вопросу дано 2 варианта ответов, из которых только один</w:t>
      </w:r>
      <w:r w:rsidR="00C15856"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="00C15856" w:rsidRPr="00C15856">
        <w:rPr>
          <w:color w:val="000000" w:themeColor="text1"/>
          <w:sz w:val="32"/>
          <w:szCs w:val="32"/>
        </w:rPr>
        <w:t>вариант</w:t>
      </w:r>
      <w:r w:rsidR="00C15856"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="00C15856" w:rsidRPr="00C15856">
        <w:rPr>
          <w:color w:val="000000" w:themeColor="text1"/>
          <w:sz w:val="32"/>
          <w:szCs w:val="32"/>
        </w:rPr>
        <w:t>верный.</w:t>
      </w:r>
      <w:r w:rsidR="00C15856" w:rsidRPr="00C15856">
        <w:rPr>
          <w:color w:val="000000" w:themeColor="text1"/>
          <w:spacing w:val="-7"/>
          <w:sz w:val="32"/>
          <w:szCs w:val="32"/>
        </w:rPr>
        <w:t xml:space="preserve"> </w:t>
      </w:r>
      <w:r w:rsidR="00C15856" w:rsidRPr="00C15856">
        <w:rPr>
          <w:color w:val="000000" w:themeColor="text1"/>
          <w:sz w:val="32"/>
          <w:szCs w:val="32"/>
        </w:rPr>
        <w:t>Найдите</w:t>
      </w:r>
      <w:r w:rsidR="00C15856"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="00C15856" w:rsidRPr="00C15856">
        <w:rPr>
          <w:color w:val="000000" w:themeColor="text1"/>
          <w:sz w:val="32"/>
          <w:szCs w:val="32"/>
        </w:rPr>
        <w:t>вероятность</w:t>
      </w:r>
      <w:r w:rsidR="00C15856" w:rsidRPr="00C15856">
        <w:rPr>
          <w:color w:val="000000" w:themeColor="text1"/>
          <w:spacing w:val="-3"/>
          <w:sz w:val="32"/>
          <w:szCs w:val="32"/>
        </w:rPr>
        <w:t xml:space="preserve"> </w:t>
      </w:r>
      <w:r w:rsidR="00C15856" w:rsidRPr="00C15856">
        <w:rPr>
          <w:color w:val="000000" w:themeColor="text1"/>
          <w:sz w:val="32"/>
          <w:szCs w:val="32"/>
        </w:rPr>
        <w:t>того,</w:t>
      </w:r>
      <w:r w:rsidR="00C15856"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="00C15856" w:rsidRPr="00C15856">
        <w:rPr>
          <w:color w:val="000000" w:themeColor="text1"/>
          <w:sz w:val="32"/>
          <w:szCs w:val="32"/>
        </w:rPr>
        <w:t>что,</w:t>
      </w:r>
      <w:r w:rsidR="00C15856"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="00C15856" w:rsidRPr="00C15856">
        <w:rPr>
          <w:color w:val="000000" w:themeColor="text1"/>
          <w:sz w:val="32"/>
          <w:szCs w:val="32"/>
        </w:rPr>
        <w:t>отвечая</w:t>
      </w:r>
      <w:r w:rsidR="00C15856" w:rsidRPr="00C15856">
        <w:rPr>
          <w:color w:val="000000" w:themeColor="text1"/>
          <w:spacing w:val="-1"/>
          <w:sz w:val="32"/>
          <w:szCs w:val="32"/>
        </w:rPr>
        <w:t xml:space="preserve"> </w:t>
      </w:r>
      <w:r w:rsidR="00C15856" w:rsidRPr="00C15856">
        <w:rPr>
          <w:color w:val="000000" w:themeColor="text1"/>
          <w:sz w:val="32"/>
          <w:szCs w:val="32"/>
        </w:rPr>
        <w:t>наугад,</w:t>
      </w:r>
      <w:r w:rsidR="00C15856" w:rsidRPr="00C15856">
        <w:rPr>
          <w:color w:val="000000" w:themeColor="text1"/>
          <w:spacing w:val="-2"/>
          <w:sz w:val="32"/>
          <w:szCs w:val="32"/>
        </w:rPr>
        <w:t xml:space="preserve"> </w:t>
      </w:r>
      <w:r w:rsidR="00C15856" w:rsidRPr="00C15856">
        <w:rPr>
          <w:color w:val="000000" w:themeColor="text1"/>
          <w:sz w:val="32"/>
          <w:szCs w:val="32"/>
        </w:rPr>
        <w:t>ученик</w:t>
      </w:r>
      <w:r w:rsidR="00C15856" w:rsidRPr="00C15856">
        <w:rPr>
          <w:color w:val="000000" w:themeColor="text1"/>
          <w:spacing w:val="-4"/>
          <w:sz w:val="32"/>
          <w:szCs w:val="32"/>
        </w:rPr>
        <w:t xml:space="preserve"> </w:t>
      </w:r>
      <w:r w:rsidR="00C15856" w:rsidRPr="00C15856">
        <w:rPr>
          <w:color w:val="000000" w:themeColor="text1"/>
          <w:sz w:val="32"/>
          <w:szCs w:val="32"/>
        </w:rPr>
        <w:t>правильно ответит хотя бы на один вопрос. Ответ вырази в процентах.</w:t>
      </w:r>
    </w:p>
    <w:p w14:paraId="4E2C93D8" w14:textId="77777777" w:rsidR="00C15856" w:rsidRPr="00C15856" w:rsidRDefault="00C15856" w:rsidP="00C070D1">
      <w:pPr>
        <w:pStyle w:val="a5"/>
        <w:tabs>
          <w:tab w:val="left" w:pos="383"/>
        </w:tabs>
        <w:ind w:left="-142" w:right="141"/>
        <w:jc w:val="both"/>
        <w:rPr>
          <w:color w:val="000000" w:themeColor="text1"/>
          <w:sz w:val="32"/>
          <w:szCs w:val="32"/>
        </w:rPr>
      </w:pPr>
    </w:p>
    <w:p w14:paraId="75F3284F" w14:textId="27983569" w:rsidR="00C15856" w:rsidRPr="00C15856" w:rsidRDefault="00C070D1" w:rsidP="00C070D1">
      <w:pPr>
        <w:pStyle w:val="a5"/>
        <w:tabs>
          <w:tab w:val="left" w:pos="383"/>
        </w:tabs>
        <w:ind w:left="-142" w:right="141"/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№</w:t>
      </w:r>
      <w:r w:rsidR="00C15856" w:rsidRPr="00C15856">
        <w:rPr>
          <w:color w:val="000000" w:themeColor="text1"/>
          <w:sz w:val="32"/>
          <w:szCs w:val="32"/>
        </w:rPr>
        <w:t xml:space="preserve">5. </w:t>
      </w:r>
      <w:r w:rsidR="00C15856" w:rsidRPr="00C15856">
        <w:rPr>
          <w:color w:val="000000" w:themeColor="text1"/>
          <w:sz w:val="32"/>
          <w:szCs w:val="32"/>
        </w:rPr>
        <w:t xml:space="preserve">В среднем </w:t>
      </w:r>
      <w:r w:rsidR="00C15856" w:rsidRPr="00C15856">
        <w:rPr>
          <w:color w:val="000000" w:themeColor="text1"/>
          <w:sz w:val="32"/>
          <w:szCs w:val="32"/>
        </w:rPr>
        <w:t>20</w:t>
      </w:r>
      <w:r w:rsidR="00C15856" w:rsidRPr="00C15856">
        <w:rPr>
          <w:color w:val="000000" w:themeColor="text1"/>
          <w:sz w:val="32"/>
          <w:szCs w:val="32"/>
        </w:rPr>
        <w:t xml:space="preserve"> керамических </w:t>
      </w:r>
      <w:r w:rsidR="00C15856" w:rsidRPr="00C15856">
        <w:rPr>
          <w:color w:val="000000" w:themeColor="text1"/>
          <w:sz w:val="32"/>
          <w:szCs w:val="32"/>
        </w:rPr>
        <w:t>тарелок</w:t>
      </w:r>
      <w:r w:rsidR="00C15856" w:rsidRPr="00C15856">
        <w:rPr>
          <w:color w:val="000000" w:themeColor="text1"/>
          <w:sz w:val="32"/>
          <w:szCs w:val="32"/>
        </w:rPr>
        <w:t xml:space="preserve"> из 250 после обжига имеют дефекты. Найдите вероятность того, что случайно выбранный после обжига горшок не имеет дефекта.</w:t>
      </w:r>
      <w:r w:rsidR="00C15856" w:rsidRPr="00C15856">
        <w:rPr>
          <w:color w:val="000000" w:themeColor="text1"/>
          <w:sz w:val="32"/>
          <w:szCs w:val="32"/>
        </w:rPr>
        <w:t xml:space="preserve"> </w:t>
      </w:r>
      <w:r w:rsidR="00C15856" w:rsidRPr="00C15856">
        <w:rPr>
          <w:color w:val="000000" w:themeColor="text1"/>
          <w:sz w:val="32"/>
          <w:szCs w:val="32"/>
        </w:rPr>
        <w:t>Ответ вырази в процентах.</w:t>
      </w:r>
    </w:p>
    <w:p w14:paraId="0C5E5D68" w14:textId="77777777" w:rsidR="00C15856" w:rsidRPr="00C15856" w:rsidRDefault="00C15856" w:rsidP="00C070D1">
      <w:pPr>
        <w:pStyle w:val="a5"/>
        <w:tabs>
          <w:tab w:val="left" w:pos="383"/>
        </w:tabs>
        <w:ind w:left="-142" w:right="141"/>
        <w:jc w:val="both"/>
        <w:rPr>
          <w:color w:val="000000" w:themeColor="text1"/>
          <w:sz w:val="32"/>
          <w:szCs w:val="32"/>
        </w:rPr>
      </w:pPr>
    </w:p>
    <w:p w14:paraId="7CD9060B" w14:textId="1B321841" w:rsidR="00C15856" w:rsidRPr="00C15856" w:rsidRDefault="00C15856" w:rsidP="00C070D1">
      <w:pPr>
        <w:pStyle w:val="a5"/>
        <w:tabs>
          <w:tab w:val="left" w:pos="383"/>
        </w:tabs>
        <w:ind w:left="-142" w:right="141"/>
        <w:jc w:val="both"/>
        <w:rPr>
          <w:color w:val="000000" w:themeColor="text1"/>
          <w:sz w:val="32"/>
          <w:szCs w:val="32"/>
        </w:rPr>
      </w:pPr>
    </w:p>
    <w:p w14:paraId="53CE590F" w14:textId="2CC9D4F3" w:rsidR="00C15856" w:rsidRPr="00C15856" w:rsidRDefault="00C15856" w:rsidP="00C070D1">
      <w:pPr>
        <w:pStyle w:val="a5"/>
        <w:tabs>
          <w:tab w:val="left" w:pos="383"/>
        </w:tabs>
        <w:ind w:left="-142" w:right="141"/>
        <w:jc w:val="both"/>
        <w:rPr>
          <w:color w:val="000000" w:themeColor="text1"/>
          <w:sz w:val="32"/>
          <w:szCs w:val="32"/>
        </w:rPr>
      </w:pPr>
    </w:p>
    <w:p w14:paraId="618627CF" w14:textId="33F6FC7A" w:rsidR="00C15856" w:rsidRPr="00C15856" w:rsidRDefault="00C15856" w:rsidP="00C070D1">
      <w:pPr>
        <w:pStyle w:val="a5"/>
        <w:tabs>
          <w:tab w:val="left" w:pos="383"/>
        </w:tabs>
        <w:ind w:left="-142" w:right="141"/>
        <w:jc w:val="both"/>
        <w:rPr>
          <w:color w:val="FF0000"/>
          <w:sz w:val="32"/>
          <w:szCs w:val="32"/>
        </w:rPr>
      </w:pPr>
    </w:p>
    <w:p w14:paraId="3432B63B" w14:textId="3508B419" w:rsidR="00C15856" w:rsidRPr="00C15856" w:rsidRDefault="00C15856" w:rsidP="00C070D1">
      <w:pPr>
        <w:pStyle w:val="a5"/>
        <w:tabs>
          <w:tab w:val="left" w:pos="383"/>
        </w:tabs>
        <w:ind w:left="-142" w:right="141"/>
        <w:jc w:val="both"/>
        <w:rPr>
          <w:color w:val="000000" w:themeColor="text1"/>
          <w:sz w:val="32"/>
          <w:szCs w:val="32"/>
        </w:rPr>
      </w:pPr>
    </w:p>
    <w:p w14:paraId="62792A43" w14:textId="5D5727FA" w:rsidR="00A745C2" w:rsidRPr="00C15856" w:rsidRDefault="00A745C2" w:rsidP="00C070D1">
      <w:pPr>
        <w:ind w:right="141"/>
        <w:rPr>
          <w:sz w:val="32"/>
          <w:szCs w:val="32"/>
        </w:rPr>
      </w:pPr>
    </w:p>
    <w:p w14:paraId="73A58147" w14:textId="2F5D6A5E" w:rsidR="00A745C2" w:rsidRPr="00C15856" w:rsidRDefault="00A745C2" w:rsidP="00C070D1">
      <w:pPr>
        <w:ind w:right="141"/>
        <w:rPr>
          <w:sz w:val="32"/>
          <w:szCs w:val="32"/>
        </w:rPr>
      </w:pPr>
    </w:p>
    <w:p w14:paraId="2DC66F71" w14:textId="30AE0CFB" w:rsidR="00A745C2" w:rsidRPr="00C15856" w:rsidRDefault="00A745C2" w:rsidP="00C070D1">
      <w:pPr>
        <w:ind w:right="141"/>
        <w:rPr>
          <w:sz w:val="32"/>
          <w:szCs w:val="32"/>
        </w:rPr>
      </w:pPr>
    </w:p>
    <w:p w14:paraId="2034C53D" w14:textId="237F76A6" w:rsidR="00A745C2" w:rsidRPr="00C15856" w:rsidRDefault="00A745C2" w:rsidP="00C070D1">
      <w:pPr>
        <w:ind w:right="141"/>
        <w:rPr>
          <w:sz w:val="32"/>
          <w:szCs w:val="32"/>
        </w:rPr>
      </w:pPr>
    </w:p>
    <w:p w14:paraId="6BF78EB3" w14:textId="77777777" w:rsidR="00A745C2" w:rsidRPr="00C15856" w:rsidRDefault="00A745C2" w:rsidP="00C070D1">
      <w:pPr>
        <w:ind w:right="141"/>
        <w:rPr>
          <w:sz w:val="32"/>
          <w:szCs w:val="32"/>
        </w:rPr>
      </w:pPr>
    </w:p>
    <w:sectPr w:rsidR="00A745C2" w:rsidRPr="00C158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4A0"/>
    <w:multiLevelType w:val="hybridMultilevel"/>
    <w:tmpl w:val="72E2C5A8"/>
    <w:lvl w:ilvl="0" w:tplc="3B3A6DFA">
      <w:start w:val="1"/>
      <w:numFmt w:val="decimal"/>
      <w:lvlText w:val="%1."/>
      <w:lvlJc w:val="left"/>
      <w:pPr>
        <w:ind w:left="14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F4A148">
      <w:numFmt w:val="bullet"/>
      <w:lvlText w:val="•"/>
      <w:lvlJc w:val="left"/>
      <w:pPr>
        <w:ind w:left="1089" w:hanging="240"/>
      </w:pPr>
      <w:rPr>
        <w:lang w:val="ru-RU" w:eastAsia="en-US" w:bidi="ar-SA"/>
      </w:rPr>
    </w:lvl>
    <w:lvl w:ilvl="2" w:tplc="C01A298A">
      <w:numFmt w:val="bullet"/>
      <w:lvlText w:val="•"/>
      <w:lvlJc w:val="left"/>
      <w:pPr>
        <w:ind w:left="2039" w:hanging="240"/>
      </w:pPr>
      <w:rPr>
        <w:lang w:val="ru-RU" w:eastAsia="en-US" w:bidi="ar-SA"/>
      </w:rPr>
    </w:lvl>
    <w:lvl w:ilvl="3" w:tplc="E56AC5B4">
      <w:numFmt w:val="bullet"/>
      <w:lvlText w:val="•"/>
      <w:lvlJc w:val="left"/>
      <w:pPr>
        <w:ind w:left="2989" w:hanging="240"/>
      </w:pPr>
      <w:rPr>
        <w:lang w:val="ru-RU" w:eastAsia="en-US" w:bidi="ar-SA"/>
      </w:rPr>
    </w:lvl>
    <w:lvl w:ilvl="4" w:tplc="0F9AC68C">
      <w:numFmt w:val="bullet"/>
      <w:lvlText w:val="•"/>
      <w:lvlJc w:val="left"/>
      <w:pPr>
        <w:ind w:left="3939" w:hanging="240"/>
      </w:pPr>
      <w:rPr>
        <w:lang w:val="ru-RU" w:eastAsia="en-US" w:bidi="ar-SA"/>
      </w:rPr>
    </w:lvl>
    <w:lvl w:ilvl="5" w:tplc="8FC4F2EC">
      <w:numFmt w:val="bullet"/>
      <w:lvlText w:val="•"/>
      <w:lvlJc w:val="left"/>
      <w:pPr>
        <w:ind w:left="4889" w:hanging="240"/>
      </w:pPr>
      <w:rPr>
        <w:lang w:val="ru-RU" w:eastAsia="en-US" w:bidi="ar-SA"/>
      </w:rPr>
    </w:lvl>
    <w:lvl w:ilvl="6" w:tplc="094E608C">
      <w:numFmt w:val="bullet"/>
      <w:lvlText w:val="•"/>
      <w:lvlJc w:val="left"/>
      <w:pPr>
        <w:ind w:left="5839" w:hanging="240"/>
      </w:pPr>
      <w:rPr>
        <w:lang w:val="ru-RU" w:eastAsia="en-US" w:bidi="ar-SA"/>
      </w:rPr>
    </w:lvl>
    <w:lvl w:ilvl="7" w:tplc="59D6F59E">
      <w:numFmt w:val="bullet"/>
      <w:lvlText w:val="•"/>
      <w:lvlJc w:val="left"/>
      <w:pPr>
        <w:ind w:left="6789" w:hanging="240"/>
      </w:pPr>
      <w:rPr>
        <w:lang w:val="ru-RU" w:eastAsia="en-US" w:bidi="ar-SA"/>
      </w:rPr>
    </w:lvl>
    <w:lvl w:ilvl="8" w:tplc="639482B6">
      <w:numFmt w:val="bullet"/>
      <w:lvlText w:val="•"/>
      <w:lvlJc w:val="left"/>
      <w:pPr>
        <w:ind w:left="7739" w:hanging="240"/>
      </w:pPr>
      <w:rPr>
        <w:lang w:val="ru-RU" w:eastAsia="en-US" w:bidi="ar-SA"/>
      </w:rPr>
    </w:lvl>
  </w:abstractNum>
  <w:abstractNum w:abstractNumId="1" w15:restartNumberingAfterBreak="0">
    <w:nsid w:val="31414BAB"/>
    <w:multiLevelType w:val="multilevel"/>
    <w:tmpl w:val="4CA8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454BB9"/>
    <w:multiLevelType w:val="hybridMultilevel"/>
    <w:tmpl w:val="B26C4500"/>
    <w:lvl w:ilvl="0" w:tplc="8C702C96">
      <w:start w:val="1"/>
      <w:numFmt w:val="decimal"/>
      <w:lvlText w:val="%1."/>
      <w:lvlJc w:val="left"/>
      <w:pPr>
        <w:ind w:left="143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0000"/>
        <w:spacing w:val="0"/>
        <w:w w:val="100"/>
        <w:sz w:val="24"/>
        <w:szCs w:val="24"/>
        <w:lang w:val="ru-RU" w:eastAsia="en-US" w:bidi="ar-SA"/>
      </w:rPr>
    </w:lvl>
    <w:lvl w:ilvl="1" w:tplc="ABDEEE2E">
      <w:numFmt w:val="bullet"/>
      <w:lvlText w:val="•"/>
      <w:lvlJc w:val="left"/>
      <w:pPr>
        <w:ind w:left="1089" w:hanging="240"/>
      </w:pPr>
      <w:rPr>
        <w:lang w:val="ru-RU" w:eastAsia="en-US" w:bidi="ar-SA"/>
      </w:rPr>
    </w:lvl>
    <w:lvl w:ilvl="2" w:tplc="19009558">
      <w:numFmt w:val="bullet"/>
      <w:lvlText w:val="•"/>
      <w:lvlJc w:val="left"/>
      <w:pPr>
        <w:ind w:left="2039" w:hanging="240"/>
      </w:pPr>
      <w:rPr>
        <w:lang w:val="ru-RU" w:eastAsia="en-US" w:bidi="ar-SA"/>
      </w:rPr>
    </w:lvl>
    <w:lvl w:ilvl="3" w:tplc="E84AF81E">
      <w:numFmt w:val="bullet"/>
      <w:lvlText w:val="•"/>
      <w:lvlJc w:val="left"/>
      <w:pPr>
        <w:ind w:left="2989" w:hanging="240"/>
      </w:pPr>
      <w:rPr>
        <w:lang w:val="ru-RU" w:eastAsia="en-US" w:bidi="ar-SA"/>
      </w:rPr>
    </w:lvl>
    <w:lvl w:ilvl="4" w:tplc="511AE76C">
      <w:numFmt w:val="bullet"/>
      <w:lvlText w:val="•"/>
      <w:lvlJc w:val="left"/>
      <w:pPr>
        <w:ind w:left="3939" w:hanging="240"/>
      </w:pPr>
      <w:rPr>
        <w:lang w:val="ru-RU" w:eastAsia="en-US" w:bidi="ar-SA"/>
      </w:rPr>
    </w:lvl>
    <w:lvl w:ilvl="5" w:tplc="E018ACC4">
      <w:numFmt w:val="bullet"/>
      <w:lvlText w:val="•"/>
      <w:lvlJc w:val="left"/>
      <w:pPr>
        <w:ind w:left="4889" w:hanging="240"/>
      </w:pPr>
      <w:rPr>
        <w:lang w:val="ru-RU" w:eastAsia="en-US" w:bidi="ar-SA"/>
      </w:rPr>
    </w:lvl>
    <w:lvl w:ilvl="6" w:tplc="66D4293E">
      <w:numFmt w:val="bullet"/>
      <w:lvlText w:val="•"/>
      <w:lvlJc w:val="left"/>
      <w:pPr>
        <w:ind w:left="5839" w:hanging="240"/>
      </w:pPr>
      <w:rPr>
        <w:lang w:val="ru-RU" w:eastAsia="en-US" w:bidi="ar-SA"/>
      </w:rPr>
    </w:lvl>
    <w:lvl w:ilvl="7" w:tplc="85CC76E8">
      <w:numFmt w:val="bullet"/>
      <w:lvlText w:val="•"/>
      <w:lvlJc w:val="left"/>
      <w:pPr>
        <w:ind w:left="6789" w:hanging="240"/>
      </w:pPr>
      <w:rPr>
        <w:lang w:val="ru-RU" w:eastAsia="en-US" w:bidi="ar-SA"/>
      </w:rPr>
    </w:lvl>
    <w:lvl w:ilvl="8" w:tplc="06E82E7A">
      <w:numFmt w:val="bullet"/>
      <w:lvlText w:val="•"/>
      <w:lvlJc w:val="left"/>
      <w:pPr>
        <w:ind w:left="7739" w:hanging="240"/>
      </w:pPr>
      <w:rPr>
        <w:lang w:val="ru-RU" w:eastAsia="en-US" w:bidi="ar-SA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AEF"/>
    <w:rsid w:val="00080AEF"/>
    <w:rsid w:val="00096149"/>
    <w:rsid w:val="004E5EB3"/>
    <w:rsid w:val="00703DF2"/>
    <w:rsid w:val="00A745C2"/>
    <w:rsid w:val="00C070D1"/>
    <w:rsid w:val="00C1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07135"/>
  <w15:chartTrackingRefBased/>
  <w15:docId w15:val="{85451911-961C-4749-8D03-C10D786B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5C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A745C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A745C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745C2"/>
    <w:pPr>
      <w:ind w:left="143"/>
    </w:pPr>
  </w:style>
  <w:style w:type="paragraph" w:styleId="a6">
    <w:name w:val="Normal (Web)"/>
    <w:basedOn w:val="a"/>
    <w:uiPriority w:val="99"/>
    <w:semiHidden/>
    <w:unhideWhenUsed/>
    <w:rsid w:val="00C158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2026-05-03T18:26:00Z</dcterms:created>
  <dcterms:modified xsi:type="dcterms:W3CDTF">2026-05-03T18:50:00Z</dcterms:modified>
</cp:coreProperties>
</file>